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7C" w:rsidRPr="003833CE" w:rsidRDefault="0031147C" w:rsidP="0031147C">
      <w:pPr>
        <w:spacing w:after="0" w:line="240" w:lineRule="auto"/>
        <w:jc w:val="center"/>
        <w:rPr>
          <w:rFonts w:ascii="Abadi MT Condensed" w:hAnsi="Abadi MT Condensed"/>
          <w:b/>
          <w:sz w:val="24"/>
          <w:szCs w:val="24"/>
          <w:u w:val="single"/>
        </w:rPr>
      </w:pPr>
      <w:r w:rsidRPr="003833CE">
        <w:rPr>
          <w:rFonts w:ascii="Abadi MT Condensed" w:hAnsi="Abadi MT Condensed"/>
          <w:noProof/>
          <w:sz w:val="8"/>
          <w:szCs w:val="8"/>
        </w:rPr>
        <w:drawing>
          <wp:anchor distT="0" distB="0" distL="114300" distR="114300" simplePos="0" relativeHeight="251658240" behindDoc="0" locked="0" layoutInCell="1" allowOverlap="1">
            <wp:simplePos x="0" y="0"/>
            <wp:positionH relativeFrom="column">
              <wp:posOffset>4042410</wp:posOffset>
            </wp:positionH>
            <wp:positionV relativeFrom="paragraph">
              <wp:posOffset>-11430</wp:posOffset>
            </wp:positionV>
            <wp:extent cx="516522" cy="5386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Product Bulletins (PDF) copy.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16522" cy="538681"/>
                    </a:xfrm>
                    <a:prstGeom prst="rect">
                      <a:avLst/>
                    </a:prstGeom>
                  </pic:spPr>
                </pic:pic>
              </a:graphicData>
            </a:graphic>
          </wp:anchor>
        </w:drawing>
      </w:r>
      <w:r w:rsidRPr="003833CE">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EB5A1A">
      <w:pPr>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31147C" w:rsidRPr="003265BB" w:rsidRDefault="0031147C" w:rsidP="00EB5A1A">
      <w:pPr>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r w:rsidR="000B6319">
        <w:rPr>
          <w:rFonts w:ascii="Abadi MT Condensed Light" w:hAnsi="Abadi MT Condensed Light"/>
          <w:sz w:val="16"/>
          <w:szCs w:val="16"/>
        </w:rPr>
        <w:t>Go Tar</w:t>
      </w:r>
      <w:r w:rsidR="00EB5A1A">
        <w:rPr>
          <w:rFonts w:ascii="Abadi MT Condensed Light" w:hAnsi="Abadi MT Condensed Light"/>
          <w:sz w:val="16"/>
          <w:szCs w:val="16"/>
        </w:rPr>
        <w:t xml:space="preserve"> </w:t>
      </w:r>
      <w:r>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Pr="003265BB">
        <w:rPr>
          <w:rFonts w:ascii="Abadi MT Condensed Light" w:hAnsi="Abadi MT Condensed Light"/>
          <w:b/>
          <w:sz w:val="16"/>
          <w:szCs w:val="16"/>
        </w:rPr>
        <w:t>Product No.</w:t>
      </w:r>
      <w:r w:rsidRPr="003265BB">
        <w:rPr>
          <w:rFonts w:ascii="Abadi MT Condensed Light" w:hAnsi="Abadi MT Condensed Light"/>
          <w:sz w:val="16"/>
          <w:szCs w:val="16"/>
        </w:rPr>
        <w:t xml:space="preserve"> </w:t>
      </w:r>
      <w:r w:rsidR="00604B51">
        <w:rPr>
          <w:rFonts w:ascii="Abadi MT Condensed Light" w:hAnsi="Abadi MT Condensed Light"/>
          <w:sz w:val="16"/>
          <w:szCs w:val="16"/>
        </w:rPr>
        <w:t xml:space="preserve">  </w:t>
      </w:r>
      <w:r w:rsidR="00EB5A1A">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sidR="005C326E">
        <w:rPr>
          <w:rFonts w:ascii="Abadi MT Condensed Light" w:hAnsi="Abadi MT Condensed Light"/>
          <w:sz w:val="16"/>
          <w:szCs w:val="16"/>
        </w:rPr>
        <w:t xml:space="preserve"> </w:t>
      </w:r>
      <w:r w:rsidR="009E563F">
        <w:rPr>
          <w:rFonts w:ascii="Abadi MT Condensed Light" w:hAnsi="Abadi MT Condensed Light"/>
          <w:sz w:val="16"/>
          <w:szCs w:val="16"/>
        </w:rPr>
        <w:t>Engine and shop degreasing</w:t>
      </w:r>
    </w:p>
    <w:p w:rsidR="0031147C" w:rsidRPr="003265BB" w:rsidRDefault="0031147C" w:rsidP="00EB5A1A">
      <w:pPr>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w:t>
      </w:r>
      <w:proofErr w:type="gramStart"/>
      <w:r w:rsidRPr="003265BB">
        <w:rPr>
          <w:rFonts w:ascii="Abadi MT Condensed Light" w:hAnsi="Abadi MT Condensed Light"/>
          <w:sz w:val="16"/>
          <w:szCs w:val="16"/>
        </w:rPr>
        <w:t>Street  Crestwood</w:t>
      </w:r>
      <w:proofErr w:type="gramEnd"/>
      <w:r w:rsidRPr="003265BB">
        <w:rPr>
          <w:rFonts w:ascii="Abadi MT Condensed Light" w:hAnsi="Abadi MT Condensed Light"/>
          <w:sz w:val="16"/>
          <w:szCs w:val="16"/>
        </w:rPr>
        <w:t>,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EB5A1A">
      <w:pPr>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EB5A1A">
      <w:pPr>
        <w:spacing w:after="0" w:line="170" w:lineRule="exact"/>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2A0952" w:rsidP="001D4B45">
      <w:pPr>
        <w:spacing w:after="0" w:line="170" w:lineRule="exact"/>
        <w:ind w:left="720" w:firstLine="720"/>
        <w:rPr>
          <w:rFonts w:ascii="Abadi MT Condensed Light" w:hAnsi="Abadi MT Condensed Light"/>
          <w:sz w:val="16"/>
          <w:szCs w:val="16"/>
        </w:rPr>
      </w:pPr>
      <w:r>
        <w:rPr>
          <w:rFonts w:ascii="Abadi MT Condensed Light" w:hAnsi="Abadi MT Condensed Light"/>
          <w:b/>
          <w:noProof/>
          <w:sz w:val="16"/>
          <w:szCs w:val="16"/>
        </w:rPr>
        <w:drawing>
          <wp:anchor distT="0" distB="0" distL="114300" distR="114300" simplePos="0" relativeHeight="251664384" behindDoc="0" locked="0" layoutInCell="1" allowOverlap="1">
            <wp:simplePos x="0" y="0"/>
            <wp:positionH relativeFrom="column">
              <wp:posOffset>449580</wp:posOffset>
            </wp:positionH>
            <wp:positionV relativeFrom="paragraph">
              <wp:posOffset>10160</wp:posOffset>
            </wp:positionV>
            <wp:extent cx="403860" cy="403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mable copy.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860" cy="403860"/>
                    </a:xfrm>
                    <a:prstGeom prst="rect">
                      <a:avLst/>
                    </a:prstGeom>
                  </pic:spPr>
                </pic:pic>
              </a:graphicData>
            </a:graphic>
          </wp:anchor>
        </w:drawing>
      </w:r>
      <w:r w:rsidR="005C326E">
        <w:rPr>
          <w:rFonts w:ascii="Abadi MT Condensed Light" w:hAnsi="Abadi MT Condensed Light"/>
          <w:noProof/>
          <w:sz w:val="16"/>
          <w:szCs w:val="16"/>
        </w:rPr>
        <w:drawing>
          <wp:anchor distT="0" distB="0" distL="114300" distR="114300" simplePos="0" relativeHeight="251662336" behindDoc="0" locked="0" layoutInCell="1" allowOverlap="1">
            <wp:simplePos x="0" y="0"/>
            <wp:positionH relativeFrom="column">
              <wp:posOffset>7620</wp:posOffset>
            </wp:positionH>
            <wp:positionV relativeFrom="paragraph">
              <wp:posOffset>10795</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 copy.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860" cy="403860"/>
                    </a:xfrm>
                    <a:prstGeom prst="rect">
                      <a:avLst/>
                    </a:prstGeom>
                  </pic:spPr>
                </pic:pic>
              </a:graphicData>
            </a:graphic>
          </wp:anchor>
        </w:drawing>
      </w:r>
      <w:r w:rsidR="0031147C" w:rsidRPr="003265BB">
        <w:rPr>
          <w:rFonts w:ascii="Abadi MT Condensed Light" w:hAnsi="Abadi MT Condensed Light"/>
          <w:b/>
          <w:sz w:val="16"/>
          <w:szCs w:val="16"/>
        </w:rPr>
        <w:t xml:space="preserve">Hazard </w:t>
      </w:r>
      <w:proofErr w:type="gramStart"/>
      <w:r w:rsidR="0031147C" w:rsidRPr="003265BB">
        <w:rPr>
          <w:rFonts w:ascii="Abadi MT Condensed Light" w:hAnsi="Abadi MT Condensed Light"/>
          <w:b/>
          <w:sz w:val="16"/>
          <w:szCs w:val="16"/>
        </w:rPr>
        <w:t>Class</w:t>
      </w:r>
      <w:r w:rsidR="007B4BB8">
        <w:rPr>
          <w:rFonts w:ascii="Abadi MT Condensed Light" w:hAnsi="Abadi MT Condensed Light"/>
          <w:b/>
          <w:sz w:val="16"/>
          <w:szCs w:val="16"/>
        </w:rPr>
        <w:t>(</w:t>
      </w:r>
      <w:proofErr w:type="spellStart"/>
      <w:proofErr w:type="gramEnd"/>
      <w:r w:rsidR="00EB5A1A">
        <w:rPr>
          <w:rFonts w:ascii="Abadi MT Condensed Light" w:hAnsi="Abadi MT Condensed Light"/>
          <w:b/>
          <w:sz w:val="16"/>
          <w:szCs w:val="16"/>
        </w:rPr>
        <w:t>es</w:t>
      </w:r>
      <w:proofErr w:type="spellEnd"/>
      <w:r w:rsidR="007B4BB8">
        <w:rPr>
          <w:rFonts w:ascii="Abadi MT Condensed Light" w:hAnsi="Abadi MT Condensed Light"/>
          <w:b/>
          <w:sz w:val="16"/>
          <w:szCs w:val="16"/>
        </w:rPr>
        <w:t>)</w:t>
      </w:r>
      <w:r w:rsidR="0031147C" w:rsidRPr="003265BB">
        <w:rPr>
          <w:rFonts w:ascii="Abadi MT Condensed Light" w:hAnsi="Abadi MT Condensed Light"/>
          <w:b/>
          <w:sz w:val="16"/>
          <w:szCs w:val="16"/>
        </w:rPr>
        <w:t>:</w:t>
      </w:r>
      <w:r w:rsidR="0031147C" w:rsidRPr="003265BB">
        <w:rPr>
          <w:rFonts w:ascii="Abadi MT Condensed Light" w:hAnsi="Abadi MT Condensed Light"/>
          <w:sz w:val="16"/>
          <w:szCs w:val="16"/>
        </w:rPr>
        <w:t xml:space="preserve"> </w:t>
      </w:r>
      <w:r w:rsidR="00EB5A1A">
        <w:rPr>
          <w:rFonts w:ascii="Abadi MT Condensed Light" w:hAnsi="Abadi MT Condensed Light"/>
          <w:sz w:val="16"/>
          <w:szCs w:val="16"/>
        </w:rPr>
        <w:tab/>
      </w:r>
      <w:r w:rsidR="005C326E">
        <w:rPr>
          <w:rFonts w:ascii="Abadi MT Condensed Light" w:hAnsi="Abadi MT Condensed Light"/>
          <w:sz w:val="16"/>
          <w:szCs w:val="16"/>
        </w:rPr>
        <w:t>Irritant Mixture</w:t>
      </w:r>
      <w:r w:rsidR="00EB5A1A">
        <w:rPr>
          <w:rFonts w:ascii="Abadi MT Condensed Light" w:hAnsi="Abadi MT Condensed Light"/>
          <w:sz w:val="16"/>
          <w:szCs w:val="16"/>
        </w:rPr>
        <w:t>; Flammable Mixture</w:t>
      </w:r>
      <w:r w:rsidR="0031147C">
        <w:rPr>
          <w:rFonts w:ascii="Abadi MT Condensed Light" w:hAnsi="Abadi MT Condensed Light"/>
          <w:sz w:val="16"/>
          <w:szCs w:val="16"/>
        </w:rPr>
        <w:t xml:space="preserve">   </w:t>
      </w:r>
      <w:r w:rsidR="00EB5A1A">
        <w:rPr>
          <w:rFonts w:ascii="Abadi MT Condensed Light" w:hAnsi="Abadi MT Condensed Light"/>
          <w:sz w:val="16"/>
          <w:szCs w:val="16"/>
        </w:rPr>
        <w:tab/>
      </w:r>
      <w:r w:rsidR="0031147C" w:rsidRPr="003265BB">
        <w:rPr>
          <w:rFonts w:ascii="Abadi MT Condensed Light" w:hAnsi="Abadi MT Condensed Light"/>
          <w:b/>
          <w:sz w:val="16"/>
          <w:szCs w:val="16"/>
        </w:rPr>
        <w:t>Signal Word:</w:t>
      </w:r>
      <w:r w:rsidR="0031147C" w:rsidRPr="003265BB">
        <w:rPr>
          <w:rFonts w:ascii="Abadi MT Condensed Light" w:hAnsi="Abadi MT Condensed Light"/>
          <w:sz w:val="16"/>
          <w:szCs w:val="16"/>
        </w:rPr>
        <w:t xml:space="preserve"> </w:t>
      </w:r>
      <w:r w:rsidR="005C326E">
        <w:rPr>
          <w:rFonts w:ascii="Abadi MT Condensed Light" w:hAnsi="Abadi MT Condensed Light"/>
          <w:sz w:val="16"/>
          <w:szCs w:val="16"/>
        </w:rPr>
        <w:t>Warning</w:t>
      </w:r>
      <w:r w:rsidR="0031147C">
        <w:rPr>
          <w:rFonts w:ascii="Abadi MT Condensed Light" w:hAnsi="Abadi MT Condensed Light"/>
          <w:sz w:val="16"/>
          <w:szCs w:val="16"/>
        </w:rPr>
        <w:t xml:space="preserve">   </w:t>
      </w:r>
    </w:p>
    <w:p w:rsidR="00EB5A1A" w:rsidRDefault="0031147C" w:rsidP="001D4B45">
      <w:pPr>
        <w:spacing w:after="0" w:line="170" w:lineRule="exact"/>
        <w:ind w:left="720" w:firstLine="720"/>
        <w:rPr>
          <w:rFonts w:ascii="Abadi MT Condensed Light" w:hAnsi="Abadi MT Condensed Light"/>
          <w:sz w:val="16"/>
          <w:szCs w:val="16"/>
        </w:rPr>
      </w:pPr>
      <w:r w:rsidRPr="003265BB">
        <w:rPr>
          <w:rFonts w:ascii="Abadi MT Condensed Light" w:hAnsi="Abadi MT Condensed Light"/>
          <w:b/>
          <w:sz w:val="16"/>
          <w:szCs w:val="16"/>
        </w:rPr>
        <w:t xml:space="preserve">Hazard </w:t>
      </w:r>
      <w:proofErr w:type="gramStart"/>
      <w:r w:rsidRPr="003265BB">
        <w:rPr>
          <w:rFonts w:ascii="Abadi MT Condensed Light" w:hAnsi="Abadi MT Condensed Light"/>
          <w:b/>
          <w:sz w:val="16"/>
          <w:szCs w:val="16"/>
        </w:rPr>
        <w:t>Category(</w:t>
      </w:r>
      <w:proofErr w:type="spellStart"/>
      <w:proofErr w:type="gramEnd"/>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EB5A1A">
        <w:rPr>
          <w:rFonts w:ascii="Abadi MT Condensed Light" w:hAnsi="Abadi MT Condensed Light"/>
          <w:sz w:val="16"/>
          <w:szCs w:val="16"/>
        </w:rPr>
        <w:tab/>
      </w:r>
      <w:r w:rsidR="005C326E">
        <w:rPr>
          <w:rFonts w:ascii="Abadi MT Condensed Light" w:hAnsi="Abadi MT Condensed Light"/>
          <w:sz w:val="16"/>
          <w:szCs w:val="16"/>
        </w:rPr>
        <w:t>S</w:t>
      </w:r>
      <w:r w:rsidRPr="003265BB">
        <w:rPr>
          <w:rFonts w:ascii="Abadi MT Condensed Light" w:hAnsi="Abadi MT Condensed Light"/>
          <w:sz w:val="16"/>
          <w:szCs w:val="16"/>
        </w:rPr>
        <w:t>kin Co</w:t>
      </w:r>
      <w:r w:rsidR="005C326E">
        <w:rPr>
          <w:rFonts w:ascii="Abadi MT Condensed Light" w:hAnsi="Abadi MT Condensed Light"/>
          <w:sz w:val="16"/>
          <w:szCs w:val="16"/>
        </w:rPr>
        <w:t>rrosion/Irritation – Category 2; Eye Damage/Irritation – Category 2A</w:t>
      </w:r>
    </w:p>
    <w:p w:rsidR="0031147C" w:rsidRPr="003265BB" w:rsidRDefault="00EB5A1A" w:rsidP="00EB5A1A">
      <w:pPr>
        <w:spacing w:after="0" w:line="170" w:lineRule="exact"/>
        <w:ind w:firstLine="720"/>
        <w:rPr>
          <w:rFonts w:ascii="Abadi MT Condensed Light" w:hAnsi="Abadi MT Condensed Light"/>
          <w:sz w:val="16"/>
          <w:szCs w:val="16"/>
        </w:rPr>
      </w:pPr>
      <w:r>
        <w:rPr>
          <w:rFonts w:ascii="Abadi MT Condensed Light" w:hAnsi="Abadi MT Condensed Light"/>
          <w:sz w:val="16"/>
          <w:szCs w:val="16"/>
        </w:rPr>
        <w:tab/>
      </w:r>
      <w:r>
        <w:rPr>
          <w:rFonts w:ascii="Abadi MT Condensed Light" w:hAnsi="Abadi MT Condensed Light"/>
          <w:sz w:val="16"/>
          <w:szCs w:val="16"/>
        </w:rPr>
        <w:tab/>
      </w:r>
      <w:r w:rsidR="001D4B45">
        <w:rPr>
          <w:rFonts w:ascii="Abadi MT Condensed Light" w:hAnsi="Abadi MT Condensed Light"/>
          <w:sz w:val="16"/>
          <w:szCs w:val="16"/>
        </w:rPr>
        <w:tab/>
        <w:t>Flammable Liquid – Category 3</w:t>
      </w:r>
      <w:r w:rsidR="0031147C" w:rsidRPr="003265BB">
        <w:rPr>
          <w:rFonts w:ascii="Abadi MT Condensed Light" w:hAnsi="Abadi MT Condensed Light"/>
          <w:sz w:val="16"/>
          <w:szCs w:val="16"/>
        </w:rPr>
        <w:t xml:space="preserve"> </w:t>
      </w:r>
    </w:p>
    <w:p w:rsidR="0031147C" w:rsidRPr="003265BB" w:rsidRDefault="0031147C" w:rsidP="001D4B45">
      <w:pPr>
        <w:spacing w:after="0" w:line="170" w:lineRule="exact"/>
        <w:ind w:left="720" w:firstLine="720"/>
        <w:rPr>
          <w:rFonts w:ascii="Abadi MT Condensed Light" w:hAnsi="Abadi MT Condensed Light"/>
          <w:sz w:val="16"/>
          <w:szCs w:val="16"/>
        </w:rPr>
      </w:pPr>
      <w:r w:rsidRPr="003265BB">
        <w:rPr>
          <w:rFonts w:ascii="Abadi MT Condensed Light" w:hAnsi="Abadi MT Condensed Light"/>
          <w:b/>
          <w:sz w:val="16"/>
          <w:szCs w:val="16"/>
        </w:rPr>
        <w:t>Hazard Statement(s):</w:t>
      </w:r>
      <w:r w:rsidR="005C326E">
        <w:rPr>
          <w:rFonts w:ascii="Abadi MT Condensed Light" w:hAnsi="Abadi MT Condensed Light"/>
          <w:sz w:val="16"/>
          <w:szCs w:val="16"/>
        </w:rPr>
        <w:t xml:space="preserve"> </w:t>
      </w:r>
      <w:r w:rsidR="002A0952">
        <w:rPr>
          <w:rFonts w:ascii="Abadi MT Condensed Light" w:hAnsi="Abadi MT Condensed Light"/>
          <w:sz w:val="16"/>
          <w:szCs w:val="16"/>
        </w:rPr>
        <w:tab/>
      </w:r>
      <w:r w:rsidR="005C326E">
        <w:rPr>
          <w:rFonts w:ascii="Abadi MT Condensed Light" w:hAnsi="Abadi MT Condensed Light"/>
          <w:sz w:val="16"/>
          <w:szCs w:val="16"/>
        </w:rPr>
        <w:t>Causes skin irritation; Causes serious eye irritation</w:t>
      </w:r>
      <w:r w:rsidR="00EB5A1A">
        <w:rPr>
          <w:rFonts w:ascii="Abadi MT Condensed Light" w:hAnsi="Abadi MT Condensed Light"/>
          <w:sz w:val="16"/>
          <w:szCs w:val="16"/>
        </w:rPr>
        <w:t>; Flammable liquid and vapor</w:t>
      </w:r>
    </w:p>
    <w:p w:rsidR="0031147C" w:rsidRPr="003265BB" w:rsidRDefault="0031147C" w:rsidP="00EB5A1A">
      <w:pPr>
        <w:tabs>
          <w:tab w:val="left" w:pos="720"/>
          <w:tab w:val="left" w:pos="2880"/>
        </w:tabs>
        <w:spacing w:after="0" w:line="170" w:lineRule="exact"/>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EB5A1A">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Do not breathe dust or mists. Wear protective rubber gloves and chemical splash goggles when using this product. Mix ONLY with water. Wash thoroughly after handling.</w:t>
      </w:r>
      <w:r w:rsidR="002A0952">
        <w:rPr>
          <w:rFonts w:ascii="Abadi MT Condensed Light" w:hAnsi="Abadi MT Condensed Light"/>
          <w:sz w:val="16"/>
          <w:szCs w:val="16"/>
        </w:rPr>
        <w:t xml:space="preserve"> Keep away from heat, sparks, open flame and hot surfaces. No smoking. Keep container tightly closed. Ground container and receiving equipment. Take precautionary measures against static discharge. </w:t>
      </w:r>
      <w:r w:rsidRPr="003265BB">
        <w:rPr>
          <w:rFonts w:ascii="Abadi MT Condensed Light" w:hAnsi="Abadi MT Condensed Light"/>
          <w:sz w:val="16"/>
          <w:szCs w:val="16"/>
        </w:rPr>
        <w:t xml:space="preserve"> </w:t>
      </w:r>
    </w:p>
    <w:p w:rsidR="002A0952" w:rsidRDefault="0031147C" w:rsidP="00EB5A1A">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00DD14C5" w:rsidRPr="003265BB">
        <w:rPr>
          <w:rFonts w:ascii="Abadi MT Condensed Light" w:hAnsi="Abadi MT Condensed Light"/>
          <w:b/>
          <w:sz w:val="16"/>
          <w:szCs w:val="16"/>
        </w:rPr>
        <w:t>If swallowed</w:t>
      </w:r>
      <w:r w:rsidR="00DD14C5"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 xml:space="preserve">if you feel unwell. </w:t>
      </w:r>
      <w:r w:rsidR="00DD14C5" w:rsidRPr="003265BB">
        <w:rPr>
          <w:rFonts w:ascii="Abadi MT Condensed Light" w:hAnsi="Abadi MT Condensed Light"/>
          <w:b/>
          <w:sz w:val="16"/>
          <w:szCs w:val="16"/>
        </w:rPr>
        <w:t>If in eyes:</w:t>
      </w:r>
      <w:r w:rsidR="00DD14C5" w:rsidRPr="003265BB">
        <w:rPr>
          <w:rFonts w:ascii="Abadi MT Condensed Light" w:hAnsi="Abadi MT Condensed Light"/>
          <w:sz w:val="16"/>
          <w:szCs w:val="16"/>
        </w:rPr>
        <w:t xml:space="preserve"> 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r w:rsidR="00911747">
        <w:rPr>
          <w:rFonts w:ascii="Abadi MT Condensed Light" w:hAnsi="Abadi MT Condensed Light"/>
          <w:sz w:val="16"/>
          <w:szCs w:val="16"/>
        </w:rPr>
        <w:t>.</w:t>
      </w:r>
      <w:r w:rsidR="00DD14C5">
        <w:rPr>
          <w:rFonts w:ascii="Abadi MT Condensed Light" w:hAnsi="Abadi MT Condensed Light"/>
          <w:sz w:val="16"/>
          <w:szCs w:val="16"/>
        </w:rPr>
        <w:t xml:space="preserve"> </w:t>
      </w:r>
      <w:r w:rsidR="00DD14C5">
        <w:rPr>
          <w:rFonts w:ascii="Abadi MT Condensed Light" w:hAnsi="Abadi MT Condensed Light"/>
          <w:b/>
          <w:sz w:val="16"/>
          <w:szCs w:val="16"/>
        </w:rPr>
        <w:t>If</w:t>
      </w:r>
      <w:r w:rsidRPr="003265BB">
        <w:rPr>
          <w:rFonts w:ascii="Abadi MT Condensed Light" w:hAnsi="Abadi MT Condensed Light"/>
          <w:b/>
          <w:sz w:val="16"/>
          <w:szCs w:val="16"/>
        </w:rPr>
        <w:t xml:space="preserve"> on skin (or hair)</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Pr="003265BB">
        <w:rPr>
          <w:rFonts w:ascii="Abadi MT Condensed Light" w:hAnsi="Abadi MT Condensed Light"/>
          <w:sz w:val="16"/>
          <w:szCs w:val="16"/>
        </w:rPr>
        <w:t xml:space="preserve">. Call a Poison Control Center or doctor for treatment advice if irritation persists. </w:t>
      </w:r>
      <w:r w:rsidRPr="003265BB">
        <w:rPr>
          <w:rFonts w:ascii="Abadi MT Condensed Light" w:hAnsi="Abadi MT Condensed Light"/>
          <w:b/>
          <w:sz w:val="16"/>
          <w:szCs w:val="16"/>
        </w:rPr>
        <w:t>If inhaled</w:t>
      </w:r>
      <w:r w:rsidRPr="003265BB">
        <w:rPr>
          <w:rFonts w:ascii="Abadi MT Condensed Light" w:hAnsi="Abadi MT Condensed Light"/>
          <w:sz w:val="16"/>
          <w:szCs w:val="16"/>
        </w:rPr>
        <w:t>: Remove person to fresh air and keep comfortable for breathing. Call a Poison Control Center or doctor for treatment advice.</w:t>
      </w:r>
      <w:r w:rsidR="00DD14C5" w:rsidRPr="003265BB">
        <w:rPr>
          <w:rFonts w:ascii="Abadi MT Condensed Light" w:hAnsi="Abadi MT Condensed Light"/>
          <w:sz w:val="16"/>
          <w:szCs w:val="16"/>
        </w:rPr>
        <w:t xml:space="preserve"> </w:t>
      </w:r>
      <w:r w:rsidR="002A0952">
        <w:rPr>
          <w:rFonts w:ascii="Abadi MT Condensed Light" w:hAnsi="Abadi MT Condensed Light"/>
          <w:sz w:val="16"/>
          <w:szCs w:val="16"/>
        </w:rPr>
        <w:t xml:space="preserve">In case of fire, use chemical foam to extinguish. </w:t>
      </w: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w:t>
      </w:r>
      <w:r w:rsidR="002A0952">
        <w:rPr>
          <w:rFonts w:ascii="Abadi MT Condensed Light" w:hAnsi="Abadi MT Condensed Light"/>
          <w:sz w:val="16"/>
          <w:szCs w:val="16"/>
        </w:rPr>
        <w:t xml:space="preserve"> in a well-ventilated place. Keep cool.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p>
    <w:p w:rsidR="0031147C" w:rsidRPr="003265BB" w:rsidRDefault="0031147C" w:rsidP="00EB5A1A">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EB5A1A">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EB5A1A">
      <w:pPr>
        <w:tabs>
          <w:tab w:val="left" w:pos="3281"/>
        </w:tabs>
        <w:spacing w:after="0" w:line="170" w:lineRule="exact"/>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EB5A1A">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31147C" w:rsidRDefault="0067330D" w:rsidP="00EB5A1A">
      <w:pPr>
        <w:tabs>
          <w:tab w:val="left" w:pos="3281"/>
        </w:tabs>
        <w:spacing w:after="0" w:line="170" w:lineRule="exact"/>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t>1</w:t>
      </w:r>
      <w:r w:rsidR="00DD14C5">
        <w:rPr>
          <w:rFonts w:ascii="Abadi MT Condensed Light" w:hAnsi="Abadi MT Condensed Light"/>
          <w:sz w:val="16"/>
          <w:szCs w:val="16"/>
        </w:rPr>
        <w:t>11-76-2</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r>
      <w:r w:rsidR="00EB5A1A">
        <w:rPr>
          <w:rFonts w:ascii="Abadi MT Condensed Light" w:hAnsi="Abadi MT Condensed Light"/>
          <w:sz w:val="16"/>
          <w:szCs w:val="16"/>
        </w:rPr>
        <w:t>20-30</w:t>
      </w:r>
    </w:p>
    <w:p w:rsidR="00DD14C5" w:rsidRPr="003265BB" w:rsidRDefault="00EB5A1A" w:rsidP="00EB5A1A">
      <w:pPr>
        <w:tabs>
          <w:tab w:val="left" w:pos="3281"/>
        </w:tabs>
        <w:spacing w:after="0" w:line="170" w:lineRule="exact"/>
        <w:rPr>
          <w:rFonts w:ascii="Abadi MT Condensed Light" w:hAnsi="Abadi MT Condensed Light"/>
          <w:sz w:val="16"/>
          <w:szCs w:val="16"/>
        </w:rPr>
      </w:pPr>
      <w:r>
        <w:rPr>
          <w:rFonts w:ascii="Abadi MT Condensed Light" w:hAnsi="Abadi MT Condensed Light"/>
          <w:sz w:val="16"/>
          <w:szCs w:val="16"/>
        </w:rPr>
        <w:t>Petroleum Distillates</w:t>
      </w:r>
      <w:r w:rsidR="00911747">
        <w:rPr>
          <w:rFonts w:ascii="Abadi MT Condensed Light" w:hAnsi="Abadi MT Condensed Light"/>
          <w:sz w:val="16"/>
          <w:szCs w:val="16"/>
        </w:rPr>
        <w:tab/>
      </w:r>
      <w:r w:rsidR="00911747">
        <w:rPr>
          <w:rFonts w:ascii="Abadi MT Condensed Light" w:hAnsi="Abadi MT Condensed Light"/>
          <w:sz w:val="16"/>
          <w:szCs w:val="16"/>
        </w:rPr>
        <w:tab/>
      </w:r>
      <w:r>
        <w:rPr>
          <w:rFonts w:ascii="Abadi MT Condensed Light" w:hAnsi="Abadi MT Condensed Light"/>
          <w:sz w:val="16"/>
          <w:szCs w:val="16"/>
        </w:rPr>
        <w:t>64741-65-7</w:t>
      </w:r>
      <w:r>
        <w:rPr>
          <w:rFonts w:ascii="Abadi MT Condensed Light" w:hAnsi="Abadi MT Condensed Light"/>
          <w:sz w:val="16"/>
          <w:szCs w:val="16"/>
        </w:rPr>
        <w:tab/>
      </w:r>
      <w:r>
        <w:rPr>
          <w:rFonts w:ascii="Abadi MT Condensed Light" w:hAnsi="Abadi MT Condensed Light"/>
          <w:sz w:val="16"/>
          <w:szCs w:val="16"/>
        </w:rPr>
        <w:tab/>
        <w:t>40-50</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EB5A1A">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EB5A1A">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p>
    <w:p w:rsidR="0031147C" w:rsidRPr="003265BB" w:rsidRDefault="0031147C" w:rsidP="00EB5A1A">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00DD14C5"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00DD14C5" w:rsidRPr="003265BB">
        <w:rPr>
          <w:rFonts w:ascii="Abadi MT Condensed Light" w:hAnsi="Abadi MT Condensed Light"/>
          <w:sz w:val="16"/>
          <w:szCs w:val="16"/>
        </w:rPr>
        <w:t>. Call a Poison Control Center or doctor for treatment advice if irritation persists.</w:t>
      </w:r>
    </w:p>
    <w:p w:rsidR="0031147C" w:rsidRPr="003265BB" w:rsidRDefault="0031147C" w:rsidP="00EB5A1A">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if you feel unwell.</w:t>
      </w:r>
    </w:p>
    <w:p w:rsidR="00DD14C5" w:rsidRDefault="0031147C" w:rsidP="00EB5A1A">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Remove person to fresh air and keep comfortable for breathing. Call a Poison Control Center or doctor for treatment advice.</w:t>
      </w:r>
    </w:p>
    <w:p w:rsidR="0031147C" w:rsidRPr="003265BB" w:rsidRDefault="0031147C" w:rsidP="00EB5A1A">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Symptoms of Exposure:</w:t>
      </w:r>
      <w:r w:rsidRPr="003265BB">
        <w:rPr>
          <w:rFonts w:ascii="Abadi MT Condensed Light" w:hAnsi="Abadi MT Condensed Light"/>
          <w:sz w:val="16"/>
          <w:szCs w:val="16"/>
        </w:rPr>
        <w:t xml:space="preserve"> See Section 11</w:t>
      </w:r>
      <w:r w:rsidR="007B4AE6">
        <w:rPr>
          <w:rFonts w:ascii="Abadi MT Condensed Light" w:hAnsi="Abadi MT Condensed Light"/>
          <w:sz w:val="16"/>
          <w:szCs w:val="16"/>
        </w:rPr>
        <w:t xml:space="preserve"> for additional information.</w:t>
      </w:r>
      <w:r w:rsidR="007B4AE6">
        <w:rPr>
          <w:rFonts w:ascii="Abadi MT Condensed Light" w:hAnsi="Abadi MT Condensed Light"/>
          <w:sz w:val="16"/>
          <w:szCs w:val="16"/>
        </w:rPr>
        <w:softHyphen/>
      </w:r>
      <w:r w:rsidRPr="003265BB">
        <w:rPr>
          <w:rFonts w:ascii="Abadi MT Condensed Light" w:hAnsi="Abadi MT Condensed Light"/>
          <w:sz w:val="16"/>
          <w:szCs w:val="16"/>
        </w:rPr>
        <w:t xml:space="preserve">  </w:t>
      </w:r>
    </w:p>
    <w:p w:rsidR="0031147C" w:rsidRPr="003265BB" w:rsidRDefault="0031147C" w:rsidP="00EB5A1A">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Treat exposure symptomatically. In all cases </w:t>
      </w:r>
      <w:r w:rsidR="00DD14C5">
        <w:rPr>
          <w:rFonts w:ascii="Abadi MT Condensed Light" w:hAnsi="Abadi MT Condensed Light"/>
          <w:sz w:val="16"/>
          <w:szCs w:val="16"/>
        </w:rPr>
        <w:t>where</w:t>
      </w:r>
      <w:r w:rsidRPr="003265BB">
        <w:rPr>
          <w:rFonts w:ascii="Abadi MT Condensed Light" w:hAnsi="Abadi MT Condensed Light"/>
          <w:sz w:val="16"/>
          <w:szCs w:val="16"/>
        </w:rPr>
        <w:t xml:space="preserve"> large quantities have been ingested or inhaled, contact a </w:t>
      </w:r>
      <w:r w:rsidR="00CC7187">
        <w:rPr>
          <w:rFonts w:ascii="Abadi MT Condensed Light" w:hAnsi="Abadi MT Condensed Light"/>
          <w:sz w:val="16"/>
          <w:szCs w:val="16"/>
        </w:rPr>
        <w:t xml:space="preserve">doctor or </w:t>
      </w:r>
      <w:r w:rsidRPr="003265BB">
        <w:rPr>
          <w:rFonts w:ascii="Abadi MT Condensed Light" w:hAnsi="Abadi MT Condensed Light"/>
          <w:sz w:val="16"/>
          <w:szCs w:val="16"/>
        </w:rPr>
        <w:t xml:space="preserve">Poison Control Center immediately.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5D4923">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Use </w:t>
      </w:r>
      <w:r w:rsidR="005D4923">
        <w:rPr>
          <w:rFonts w:ascii="Abadi MT Condensed Light" w:hAnsi="Abadi MT Condensed Light"/>
          <w:sz w:val="16"/>
          <w:szCs w:val="16"/>
        </w:rPr>
        <w:t xml:space="preserve">chemical foam, carbon dioxide or water spray </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Carbon dioxid</w:t>
      </w:r>
      <w:r w:rsidR="005D4923">
        <w:rPr>
          <w:rFonts w:ascii="Abadi MT Condensed Light" w:hAnsi="Abadi MT Condensed Light"/>
          <w:sz w:val="16"/>
          <w:szCs w:val="16"/>
        </w:rPr>
        <w:t xml:space="preserve">e   </w:t>
      </w: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Self-contained breathing apparatus</w:t>
      </w:r>
      <w:r w:rsidR="00CC7187">
        <w:rPr>
          <w:rFonts w:ascii="Abadi MT Condensed Light" w:hAnsi="Abadi MT Condensed Light"/>
          <w:sz w:val="16"/>
          <w:szCs w:val="16"/>
        </w:rPr>
        <w:t>.</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Remove all persons from the vicinity. No responsive action should be</w:t>
      </w:r>
      <w:r w:rsidR="005D4923">
        <w:rPr>
          <w:rFonts w:ascii="Abadi MT Condensed Light" w:hAnsi="Abadi MT Condensed Light"/>
          <w:sz w:val="16"/>
          <w:szCs w:val="16"/>
        </w:rPr>
        <w:t xml:space="preserve"> taken without proper training</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5D4923">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5D4923">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Avoid inhalation of dust or mists. Use in a well</w:t>
      </w:r>
      <w:r w:rsidR="00DD14C5">
        <w:rPr>
          <w:rFonts w:ascii="Abadi MT Condensed Light" w:hAnsi="Abadi MT Condensed Light"/>
          <w:sz w:val="16"/>
          <w:szCs w:val="16"/>
        </w:rPr>
        <w:t xml:space="preserve"> </w:t>
      </w:r>
      <w:r w:rsidRPr="003265BB">
        <w:rPr>
          <w:rFonts w:ascii="Abadi MT Condensed Light" w:hAnsi="Abadi MT Condensed Light"/>
          <w:sz w:val="16"/>
          <w:szCs w:val="16"/>
        </w:rPr>
        <w:t xml:space="preserve">ventilated area. Wash thoroughly after handling. </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containers tightly closed when not in use. Store in a well ventilated area </w:t>
      </w:r>
      <w:r w:rsidR="005D4923">
        <w:rPr>
          <w:rFonts w:ascii="Abadi MT Condensed Light" w:hAnsi="Abadi MT Condensed Light"/>
          <w:sz w:val="16"/>
          <w:szCs w:val="16"/>
        </w:rPr>
        <w:t>inaccessible to small children. Store between 50-100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005D4923">
        <w:rPr>
          <w:rFonts w:ascii="Abadi MT Condensed Light" w:hAnsi="Abadi MT Condensed Light"/>
          <w:sz w:val="16"/>
          <w:szCs w:val="16"/>
        </w:rPr>
        <w:t xml:space="preserve">C). Keep away from heat, sparks, open flame and hot surfaces. Ground container and receiving equipment. Take precautionary measures against static discharge.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5D4923">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31147C" w:rsidRPr="003265BB" w:rsidRDefault="0031147C" w:rsidP="005D4923">
      <w:pPr>
        <w:tabs>
          <w:tab w:val="left" w:pos="3281"/>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31147C" w:rsidRDefault="0067330D" w:rsidP="005D4923">
      <w:pPr>
        <w:tabs>
          <w:tab w:val="left" w:pos="3281"/>
        </w:tabs>
        <w:spacing w:after="0" w:line="170" w:lineRule="exact"/>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7C2FF5">
        <w:rPr>
          <w:rFonts w:ascii="Abadi MT Condensed Light" w:hAnsi="Abadi MT Condensed Light"/>
          <w:sz w:val="16"/>
          <w:szCs w:val="16"/>
        </w:rPr>
        <w:tab/>
      </w:r>
      <w:r w:rsidR="007C2FF5">
        <w:rPr>
          <w:rFonts w:ascii="Abadi MT Condensed Light" w:hAnsi="Abadi MT Condensed Light"/>
          <w:sz w:val="16"/>
          <w:szCs w:val="16"/>
        </w:rPr>
        <w:tab/>
        <w:t>240</w:t>
      </w:r>
      <w:r w:rsidR="0031147C" w:rsidRPr="003265BB">
        <w:rPr>
          <w:rFonts w:ascii="Abadi MT Condensed Light" w:hAnsi="Abadi MT Condensed Light"/>
          <w:sz w:val="16"/>
          <w:szCs w:val="16"/>
        </w:rPr>
        <w:t xml:space="preserve"> mg/m</w:t>
      </w:r>
      <w:r w:rsidR="0031147C" w:rsidRPr="003265BB">
        <w:rPr>
          <w:rFonts w:ascii="Abadi MT Condensed Light" w:hAnsi="Abadi MT Condensed Light"/>
          <w:sz w:val="16"/>
          <w:szCs w:val="16"/>
          <w:vertAlign w:val="superscript"/>
        </w:rPr>
        <w:t>3</w:t>
      </w:r>
      <w:r w:rsidR="007C2FF5">
        <w:rPr>
          <w:rFonts w:ascii="Abadi MT Condensed Light" w:hAnsi="Abadi MT Condensed Light"/>
          <w:sz w:val="16"/>
          <w:szCs w:val="16"/>
        </w:rPr>
        <w:t xml:space="preserve"> (</w:t>
      </w:r>
      <w:r w:rsidR="0031147C" w:rsidRPr="003265BB">
        <w:rPr>
          <w:rFonts w:ascii="Abadi MT Condensed Light" w:hAnsi="Abadi MT Condensed Light"/>
          <w:sz w:val="16"/>
          <w:szCs w:val="16"/>
        </w:rPr>
        <w:t>TWA)</w:t>
      </w:r>
      <w:r w:rsidR="0031147C" w:rsidRPr="003265BB">
        <w:rPr>
          <w:rFonts w:ascii="Abadi MT Condensed Light" w:hAnsi="Abadi MT Condensed Light"/>
          <w:sz w:val="16"/>
          <w:szCs w:val="16"/>
        </w:rPr>
        <w:tab/>
      </w:r>
      <w:r w:rsidR="0031147C">
        <w:rPr>
          <w:rFonts w:ascii="Abadi MT Condensed Light" w:hAnsi="Abadi MT Condensed Light"/>
          <w:sz w:val="16"/>
          <w:szCs w:val="16"/>
        </w:rPr>
        <w:tab/>
      </w:r>
      <w:r w:rsidR="007C2FF5">
        <w:rPr>
          <w:rFonts w:ascii="Abadi MT Condensed Light" w:hAnsi="Abadi MT Condensed Light"/>
          <w:sz w:val="16"/>
          <w:szCs w:val="16"/>
        </w:rPr>
        <w:t>20 ppm (TWA</w:t>
      </w:r>
      <w:r w:rsidR="0031147C" w:rsidRPr="003265BB">
        <w:rPr>
          <w:rFonts w:ascii="Abadi MT Condensed Light" w:hAnsi="Abadi MT Condensed Light"/>
          <w:sz w:val="16"/>
          <w:szCs w:val="16"/>
        </w:rPr>
        <w:t>)</w:t>
      </w:r>
    </w:p>
    <w:p w:rsidR="00911747" w:rsidRDefault="00841BC3" w:rsidP="005D4923">
      <w:pPr>
        <w:tabs>
          <w:tab w:val="left" w:pos="3281"/>
        </w:tabs>
        <w:spacing w:after="0" w:line="170" w:lineRule="exact"/>
        <w:rPr>
          <w:rFonts w:ascii="Abadi MT Condensed Light" w:hAnsi="Abadi MT Condensed Light"/>
          <w:sz w:val="16"/>
          <w:szCs w:val="16"/>
        </w:rPr>
      </w:pPr>
      <w:r>
        <w:rPr>
          <w:rFonts w:ascii="Abadi MT Condensed Light" w:hAnsi="Abadi MT Condensed Light"/>
          <w:sz w:val="16"/>
          <w:szCs w:val="16"/>
        </w:rPr>
        <w:t>Petroleum Distillates</w:t>
      </w:r>
      <w:r w:rsidR="00911747">
        <w:rPr>
          <w:rFonts w:ascii="Abadi MT Condensed Light" w:hAnsi="Abadi MT Condensed Light"/>
          <w:sz w:val="16"/>
          <w:szCs w:val="16"/>
        </w:rPr>
        <w:tab/>
      </w:r>
      <w:r w:rsidR="00911747">
        <w:rPr>
          <w:rFonts w:ascii="Abadi MT Condensed Light" w:hAnsi="Abadi MT Condensed Light"/>
          <w:sz w:val="16"/>
          <w:szCs w:val="16"/>
        </w:rPr>
        <w:tab/>
      </w:r>
      <w:r>
        <w:rPr>
          <w:rFonts w:ascii="Abadi MT Condensed Light" w:hAnsi="Abadi MT Condensed Light"/>
          <w:sz w:val="16"/>
          <w:szCs w:val="16"/>
        </w:rPr>
        <w:t>500 ppm</w:t>
      </w:r>
      <w:r w:rsidR="00911747">
        <w:rPr>
          <w:rFonts w:ascii="Abadi MT Condensed Light" w:hAnsi="Abadi MT Condensed Light"/>
          <w:sz w:val="16"/>
          <w:szCs w:val="16"/>
        </w:rPr>
        <w:t xml:space="preserve"> (</w:t>
      </w:r>
      <w:r w:rsidR="00911747" w:rsidRPr="003265BB">
        <w:rPr>
          <w:rFonts w:ascii="Abadi MT Condensed Light" w:hAnsi="Abadi MT Condensed Light"/>
          <w:sz w:val="16"/>
          <w:szCs w:val="16"/>
        </w:rPr>
        <w:t>TWA)</w:t>
      </w:r>
      <w:r>
        <w:rPr>
          <w:rFonts w:ascii="Abadi MT Condensed Light" w:hAnsi="Abadi MT Condensed Light"/>
          <w:sz w:val="16"/>
          <w:szCs w:val="16"/>
        </w:rPr>
        <w:tab/>
      </w:r>
      <w:r>
        <w:rPr>
          <w:rFonts w:ascii="Abadi MT Condensed Light" w:hAnsi="Abadi MT Condensed Light"/>
          <w:sz w:val="16"/>
          <w:szCs w:val="16"/>
        </w:rPr>
        <w:tab/>
        <w:t>1</w:t>
      </w:r>
      <w:r w:rsidR="00911747">
        <w:rPr>
          <w:rFonts w:ascii="Abadi MT Condensed Light" w:hAnsi="Abadi MT Condensed Light"/>
          <w:sz w:val="16"/>
          <w:szCs w:val="16"/>
        </w:rPr>
        <w:t>00 ppm (TWA</w:t>
      </w:r>
      <w:r w:rsidR="00911747" w:rsidRPr="003265BB">
        <w:rPr>
          <w:rFonts w:ascii="Abadi MT Condensed Light" w:hAnsi="Abadi MT Condensed Light"/>
          <w:sz w:val="16"/>
          <w:szCs w:val="16"/>
        </w:rPr>
        <w:t>)</w:t>
      </w:r>
    </w:p>
    <w:p w:rsidR="0031147C" w:rsidRPr="003265BB" w:rsidRDefault="0031147C" w:rsidP="005D4923">
      <w:pPr>
        <w:tabs>
          <w:tab w:val="left" w:pos="3281"/>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5D492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5D492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lastRenderedPageBreak/>
        <w:t>Eye protection:</w:t>
      </w:r>
      <w:r w:rsidRPr="003265BB">
        <w:rPr>
          <w:rFonts w:ascii="Abadi MT Condensed Light" w:hAnsi="Abadi MT Condensed Light"/>
          <w:sz w:val="16"/>
          <w:szCs w:val="16"/>
        </w:rPr>
        <w:t xml:space="preserve"> Wear chemical splash goggles or face shield when using this product.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Wear </w:t>
      </w:r>
      <w:r w:rsidR="007C2FF5">
        <w:rPr>
          <w:rFonts w:ascii="Abadi MT Condensed Light" w:hAnsi="Abadi MT Condensed Light"/>
          <w:sz w:val="16"/>
          <w:szCs w:val="16"/>
        </w:rPr>
        <w:t xml:space="preserve">protective rubber gloves and a long </w:t>
      </w:r>
      <w:r w:rsidRPr="003265BB">
        <w:rPr>
          <w:rFonts w:ascii="Abadi MT Condensed Light" w:hAnsi="Abadi MT Condensed Light"/>
          <w:sz w:val="16"/>
          <w:szCs w:val="16"/>
        </w:rPr>
        <w:t>sleeve</w:t>
      </w:r>
      <w:r w:rsidR="007C2FF5">
        <w:rPr>
          <w:rFonts w:ascii="Abadi MT Condensed Light" w:hAnsi="Abadi MT Condensed Light"/>
          <w:sz w:val="16"/>
          <w:szCs w:val="16"/>
        </w:rPr>
        <w:t>d</w:t>
      </w:r>
      <w:r w:rsidRPr="003265BB">
        <w:rPr>
          <w:rFonts w:ascii="Abadi MT Condensed Light" w:hAnsi="Abadi MT Condensed Light"/>
          <w:sz w:val="16"/>
          <w:szCs w:val="16"/>
        </w:rPr>
        <w:t xml:space="preserve"> shirt to prevent contact. </w:t>
      </w:r>
      <w:r w:rsidRPr="003265BB">
        <w:rPr>
          <w:rFonts w:ascii="Abadi MT Condensed Light" w:hAnsi="Abadi MT Condensed Light"/>
          <w:b/>
          <w:sz w:val="16"/>
          <w:szCs w:val="16"/>
        </w:rPr>
        <w:t xml:space="preserve">Respiratory protection: </w:t>
      </w:r>
      <w:r w:rsidR="007C2FF5">
        <w:rPr>
          <w:rFonts w:ascii="Abadi MT Condensed Light" w:hAnsi="Abadi MT Condensed Light"/>
          <w:sz w:val="16"/>
          <w:szCs w:val="16"/>
        </w:rPr>
        <w:t>If inhalable particles of dusts or mists may occur during use, wear NIOS</w:t>
      </w:r>
      <w:r w:rsidRPr="003265BB">
        <w:rPr>
          <w:rFonts w:ascii="Abadi MT Condensed Light" w:hAnsi="Abadi MT Condensed Light"/>
          <w:sz w:val="16"/>
          <w:szCs w:val="16"/>
        </w:rPr>
        <w:t xml:space="preserve">H </w:t>
      </w:r>
      <w:r w:rsidR="007C2FF5">
        <w:rPr>
          <w:rFonts w:ascii="Abadi MT Condensed Light" w:hAnsi="Abadi MT Condensed Light"/>
          <w:sz w:val="16"/>
          <w:szCs w:val="16"/>
        </w:rPr>
        <w:t xml:space="preserve">approved </w:t>
      </w:r>
      <w:r w:rsidRPr="003265BB">
        <w:rPr>
          <w:rFonts w:ascii="Abadi MT Condensed Light" w:hAnsi="Abadi MT Condensed Light"/>
          <w:sz w:val="16"/>
          <w:szCs w:val="16"/>
        </w:rPr>
        <w:t>respirator</w:t>
      </w:r>
      <w:r w:rsidR="007C2FF5">
        <w:rPr>
          <w:rFonts w:ascii="Abadi MT Condensed Light" w:hAnsi="Abadi MT Condensed Light"/>
          <w:sz w:val="16"/>
          <w:szCs w:val="16"/>
        </w:rPr>
        <w:t>y protection.</w:t>
      </w:r>
      <w:r w:rsidRPr="003265BB">
        <w:rPr>
          <w:rFonts w:ascii="Abadi MT Condensed Light" w:hAnsi="Abadi MT Condensed Light"/>
          <w:sz w:val="16"/>
          <w:szCs w:val="16"/>
        </w:rPr>
        <w:t xml:space="preserve"> </w:t>
      </w:r>
    </w:p>
    <w:p w:rsidR="0031147C" w:rsidRPr="003265BB" w:rsidRDefault="0031147C" w:rsidP="005D492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If possible, avoid wearing contact lenses when using this product.</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841BC3">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7C2FF5"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Physical State:</w:t>
      </w:r>
      <w:r w:rsidR="007C2FF5">
        <w:rPr>
          <w:rFonts w:ascii="Abadi MT Condensed Light" w:hAnsi="Abadi MT Condensed Light"/>
          <w:sz w:val="16"/>
          <w:szCs w:val="16"/>
        </w:rPr>
        <w:t xml:space="preserve"> </w:t>
      </w:r>
      <w:r w:rsidR="005D4923">
        <w:rPr>
          <w:rFonts w:ascii="Abadi MT Condensed Light" w:hAnsi="Abadi MT Condensed Light"/>
          <w:sz w:val="16"/>
          <w:szCs w:val="16"/>
        </w:rPr>
        <w:t>Colorless</w:t>
      </w:r>
      <w:r w:rsidR="007C2FF5">
        <w:rPr>
          <w:rFonts w:ascii="Abadi MT Condensed Light" w:hAnsi="Abadi MT Condensed Light"/>
          <w:sz w:val="16"/>
          <w:szCs w:val="16"/>
        </w:rPr>
        <w:t xml:space="preserve"> 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r w:rsidR="005D4923">
        <w:rPr>
          <w:rFonts w:ascii="Abadi MT Condensed Light" w:hAnsi="Abadi MT Condensed Light"/>
          <w:sz w:val="16"/>
          <w:szCs w:val="16"/>
        </w:rPr>
        <w:t>Citrus</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 (1% solution):</w:t>
      </w:r>
      <w:r w:rsidR="005D4923">
        <w:rPr>
          <w:rFonts w:ascii="Abadi MT Condensed Light" w:hAnsi="Abadi MT Condensed Light"/>
          <w:sz w:val="16"/>
          <w:szCs w:val="16"/>
        </w:rPr>
        <w:t xml:space="preserve"> NA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007C2FF5">
        <w:rPr>
          <w:rFonts w:ascii="Abadi MT Condensed Light" w:hAnsi="Abadi MT Condensed Light"/>
          <w:sz w:val="16"/>
          <w:szCs w:val="16"/>
        </w:rPr>
        <w:t xml:space="preserve"> &lt;0</w:t>
      </w:r>
      <w:r w:rsidR="007C2FF5">
        <w:rPr>
          <w:rFonts w:ascii="Calibri" w:hAnsi="Calibri"/>
          <w:sz w:val="16"/>
          <w:szCs w:val="16"/>
        </w:rPr>
        <w:t>°</w:t>
      </w:r>
      <w:r w:rsidR="007C2FF5">
        <w:rPr>
          <w:rFonts w:ascii="Abadi MT Condensed Light" w:hAnsi="Abadi MT Condensed Light"/>
          <w:sz w:val="16"/>
          <w:szCs w:val="16"/>
        </w:rPr>
        <w:t>F</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w:t>
      </w:r>
      <w:r w:rsidR="007C2FF5">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w:t>
      </w:r>
      <w:r w:rsidR="00841BC3">
        <w:rPr>
          <w:rFonts w:ascii="Abadi MT Condensed Light" w:hAnsi="Abadi MT Condensed Light"/>
          <w:sz w:val="16"/>
          <w:szCs w:val="16"/>
        </w:rPr>
        <w:t>&gt;74</w:t>
      </w:r>
      <w:r w:rsidR="00841BC3">
        <w:rPr>
          <w:rFonts w:ascii="Calibri" w:hAnsi="Calibri"/>
          <w:sz w:val="16"/>
          <w:szCs w:val="16"/>
        </w:rPr>
        <w:t>°F (23°C)</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5D4923">
        <w:rPr>
          <w:rFonts w:ascii="Abadi MT Condensed Light" w:hAnsi="Abadi MT Condensed Light"/>
          <w:sz w:val="16"/>
          <w:szCs w:val="16"/>
        </w:rPr>
        <w:t>&gt;</w:t>
      </w:r>
      <w:r w:rsidR="007C2FF5">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000E021A">
        <w:rPr>
          <w:rFonts w:ascii="Abadi MT Condensed Light" w:hAnsi="Abadi MT Condensed Light"/>
          <w:sz w:val="16"/>
          <w:szCs w:val="16"/>
        </w:rPr>
        <w:t xml:space="preserve"> NA</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w:t>
      </w:r>
      <w:r w:rsidR="000E021A">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Vapor Density (Air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B2242A">
        <w:rPr>
          <w:rFonts w:ascii="Abadi MT Condensed Light" w:hAnsi="Abadi MT Condensed Light"/>
          <w:sz w:val="16"/>
          <w:szCs w:val="16"/>
        </w:rPr>
        <w:t>&gt;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00841BC3">
        <w:rPr>
          <w:rFonts w:ascii="Abadi MT Condensed Light" w:hAnsi="Abadi MT Condensed Light"/>
          <w:sz w:val="16"/>
          <w:szCs w:val="16"/>
        </w:rPr>
        <w:t xml:space="preserve"> &lt;</w:t>
      </w:r>
      <w:r w:rsidRPr="003265BB">
        <w:rPr>
          <w:rFonts w:ascii="Abadi MT Condensed Light" w:hAnsi="Abadi MT Condensed Light"/>
          <w:sz w:val="16"/>
          <w:szCs w:val="16"/>
        </w:rPr>
        <w:t>1.0</w:t>
      </w:r>
    </w:p>
    <w:p w:rsidR="00CC7187"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00841BC3">
        <w:rPr>
          <w:rFonts w:ascii="Abadi MT Condensed Light" w:hAnsi="Abadi MT Condensed Light"/>
          <w:sz w:val="16"/>
          <w:szCs w:val="16"/>
        </w:rPr>
        <w:t xml:space="preserve"> </w:t>
      </w:r>
      <w:proofErr w:type="gramStart"/>
      <w:r w:rsidR="00841BC3">
        <w:rPr>
          <w:rFonts w:ascii="Abadi MT Condensed Light" w:hAnsi="Abadi MT Condensed Light"/>
          <w:sz w:val="16"/>
          <w:szCs w:val="16"/>
        </w:rPr>
        <w:t xml:space="preserve">Miscible  </w:t>
      </w:r>
      <w:r w:rsidRPr="003265BB">
        <w:rPr>
          <w:rFonts w:ascii="Abadi MT Condensed Light" w:hAnsi="Abadi MT Condensed Light"/>
          <w:b/>
          <w:sz w:val="16"/>
          <w:szCs w:val="16"/>
        </w:rPr>
        <w:t>Viscosity</w:t>
      </w:r>
      <w:proofErr w:type="gramEnd"/>
      <w:r w:rsidRPr="003265BB">
        <w:rPr>
          <w:rFonts w:ascii="Abadi MT Condensed Light" w:hAnsi="Abadi MT Condensed Light"/>
          <w:b/>
          <w:sz w:val="16"/>
          <w:szCs w:val="16"/>
        </w:rPr>
        <w:t xml:space="preserv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r w:rsidRPr="003265BB">
        <w:rPr>
          <w:rFonts w:ascii="Abadi MT Condensed Light" w:hAnsi="Abadi MT Condensed Light"/>
          <w:sz w:val="16"/>
          <w:szCs w:val="16"/>
        </w:rPr>
        <w:t xml:space="preserve"> </w:t>
      </w:r>
      <w:r w:rsidR="00841BC3">
        <w:rPr>
          <w:rFonts w:ascii="Abadi MT Condensed Light" w:hAnsi="Abadi MT Condensed Light"/>
          <w:sz w:val="16"/>
          <w:szCs w:val="16"/>
        </w:rPr>
        <w:t>&lt;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841BC3">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0E021A"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0E021A">
        <w:rPr>
          <w:rFonts w:ascii="Abadi MT Condensed Light" w:hAnsi="Abadi MT Condensed Light"/>
          <w:sz w:val="16"/>
          <w:szCs w:val="16"/>
        </w:rPr>
        <w:t>is not reactive under normal storage and usage conditions. M</w:t>
      </w:r>
      <w:r w:rsidR="00CC7187">
        <w:rPr>
          <w:rFonts w:ascii="Abadi MT Condensed Light" w:hAnsi="Abadi MT Condensed Light"/>
          <w:sz w:val="16"/>
          <w:szCs w:val="16"/>
        </w:rPr>
        <w:t>ix this product ONLY with water.</w:t>
      </w:r>
    </w:p>
    <w:p w:rsidR="000E021A"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Incompatibilities:</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Strong oxidizers, bases and acids</w:t>
      </w:r>
      <w:r w:rsidRPr="003265BB">
        <w:rPr>
          <w:rFonts w:ascii="Abadi MT Condensed Light" w:hAnsi="Abadi MT Condensed Light"/>
          <w:sz w:val="16"/>
          <w:szCs w:val="16"/>
        </w:rPr>
        <w:t xml:space="preserve">. </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841BC3">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 Ingestion, Inhalation</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irritation or pain, redness and watering. Skin contact may cause irritation or pain</w:t>
      </w:r>
      <w:r w:rsidR="000E021A">
        <w:rPr>
          <w:rFonts w:ascii="Abadi MT Condensed Light" w:hAnsi="Abadi MT Condensed Light"/>
          <w:sz w:val="16"/>
          <w:szCs w:val="16"/>
        </w:rPr>
        <w:t xml:space="preserve"> and</w:t>
      </w:r>
      <w:r w:rsidRPr="003265BB">
        <w:rPr>
          <w:rFonts w:ascii="Abadi MT Condensed Light" w:hAnsi="Abadi MT Condensed Light"/>
          <w:sz w:val="16"/>
          <w:szCs w:val="16"/>
        </w:rPr>
        <w:t xml:space="preserve"> redness</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Inhalation may cause coughing, choking and respiratory tract irritation. Ingestion may cause stomach and throat pain. </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 xml:space="preserve">Irritation and possible damage to eyes and skin. </w:t>
      </w:r>
      <w:proofErr w:type="gramStart"/>
      <w:r w:rsidR="00CC7187">
        <w:rPr>
          <w:rFonts w:ascii="Abadi MT Condensed Light" w:hAnsi="Abadi MT Condensed Light"/>
          <w:sz w:val="16"/>
          <w:szCs w:val="16"/>
        </w:rPr>
        <w:t>I</w:t>
      </w:r>
      <w:r w:rsidRPr="003265BB">
        <w:rPr>
          <w:rFonts w:ascii="Abadi MT Condensed Light" w:hAnsi="Abadi MT Condensed Light"/>
          <w:sz w:val="16"/>
          <w:szCs w:val="16"/>
        </w:rPr>
        <w:t>rritation to respiratory tract</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mouth, throat and stomach.</w:t>
      </w:r>
      <w:proofErr w:type="gramEnd"/>
      <w:r w:rsidRPr="003265BB">
        <w:rPr>
          <w:rFonts w:ascii="Abadi MT Condensed Light" w:hAnsi="Abadi MT Condensed Light"/>
          <w:sz w:val="16"/>
          <w:szCs w:val="16"/>
        </w:rPr>
        <w:t xml:space="preserve"> </w:t>
      </w:r>
      <w:r w:rsidRPr="003265BB">
        <w:rPr>
          <w:rFonts w:ascii="Abadi MT Condensed Light" w:hAnsi="Abadi MT Condensed Light"/>
          <w:sz w:val="16"/>
          <w:szCs w:val="16"/>
        </w:rPr>
        <w:tab/>
      </w:r>
    </w:p>
    <w:p w:rsidR="0031147C"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Toxicity Data:</w:t>
      </w:r>
      <w:r w:rsidR="004835B8">
        <w:rPr>
          <w:rFonts w:ascii="Abadi MT Condensed Light" w:hAnsi="Abadi MT Condensed Light"/>
          <w:sz w:val="16"/>
          <w:szCs w:val="16"/>
        </w:rPr>
        <w:tab/>
      </w:r>
      <w:r w:rsidR="004835B8">
        <w:rPr>
          <w:rFonts w:ascii="Abadi MT Condensed Light" w:hAnsi="Abadi MT Condensed Light"/>
          <w:sz w:val="16"/>
          <w:szCs w:val="16"/>
        </w:rPr>
        <w:tab/>
      </w:r>
      <w:r w:rsidR="0067330D">
        <w:rPr>
          <w:rFonts w:ascii="Abadi MT Condensed Light" w:hAnsi="Abadi MT Condensed Light"/>
          <w:sz w:val="16"/>
          <w:szCs w:val="16"/>
        </w:rPr>
        <w:t>Ethylene Glycol Butyl Ether</w:t>
      </w:r>
      <w:r w:rsidR="00841BC3">
        <w:rPr>
          <w:rFonts w:ascii="Abadi MT Condensed Light" w:hAnsi="Abadi MT Condensed Light"/>
          <w:sz w:val="16"/>
          <w:szCs w:val="16"/>
        </w:rPr>
        <w:tab/>
      </w:r>
      <w:r w:rsidR="00841BC3">
        <w:rPr>
          <w:rFonts w:ascii="Abadi MT Condensed Light" w:hAnsi="Abadi MT Condensed Light"/>
          <w:sz w:val="16"/>
          <w:szCs w:val="16"/>
        </w:rPr>
        <w:tab/>
      </w:r>
      <w:r w:rsidR="000E021A">
        <w:rPr>
          <w:rFonts w:ascii="Abadi MT Condensed Light" w:hAnsi="Abadi MT Condensed Light"/>
          <w:sz w:val="16"/>
          <w:szCs w:val="16"/>
        </w:rPr>
        <w:t>Oral (LD50</w:t>
      </w:r>
      <w:proofErr w:type="gramStart"/>
      <w:r w:rsidR="000E021A">
        <w:rPr>
          <w:rFonts w:ascii="Abadi MT Condensed Light" w:hAnsi="Abadi MT Condensed Light"/>
          <w:sz w:val="16"/>
          <w:szCs w:val="16"/>
        </w:rPr>
        <w:t>)  1,746</w:t>
      </w:r>
      <w:proofErr w:type="gramEnd"/>
      <w:r w:rsidR="000E021A">
        <w:rPr>
          <w:rFonts w:ascii="Abadi MT Condensed Light" w:hAnsi="Abadi MT Condensed Light"/>
          <w:sz w:val="16"/>
          <w:szCs w:val="16"/>
        </w:rPr>
        <w:t xml:space="preserve"> mg/kg (rat)</w:t>
      </w:r>
    </w:p>
    <w:p w:rsidR="000E021A" w:rsidRDefault="000E021A" w:rsidP="00841BC3">
      <w:pPr>
        <w:tabs>
          <w:tab w:val="left" w:pos="720"/>
          <w:tab w:val="left" w:pos="2880"/>
        </w:tabs>
        <w:spacing w:after="0" w:line="170" w:lineRule="exact"/>
        <w:rPr>
          <w:rFonts w:ascii="Abadi MT Condensed Light" w:hAnsi="Abadi MT Condensed Light"/>
          <w:sz w:val="16"/>
          <w:szCs w:val="16"/>
        </w:rPr>
      </w:pPr>
      <w:r>
        <w:rPr>
          <w:rFonts w:ascii="Abadi MT Condensed Light" w:hAnsi="Abadi MT Condensed Light"/>
          <w:sz w:val="16"/>
          <w:szCs w:val="16"/>
        </w:rPr>
        <w:tab/>
        <w:t xml:space="preserve">                                 </w:t>
      </w:r>
      <w:r w:rsidR="004835B8">
        <w:rPr>
          <w:rFonts w:ascii="Abadi MT Condensed Light" w:hAnsi="Abadi MT Condensed Light"/>
          <w:sz w:val="16"/>
          <w:szCs w:val="16"/>
        </w:rPr>
        <w:tab/>
      </w:r>
      <w:r w:rsidR="00841BC3">
        <w:rPr>
          <w:rFonts w:ascii="Abadi MT Condensed Light" w:hAnsi="Abadi MT Condensed Light"/>
          <w:sz w:val="16"/>
          <w:szCs w:val="16"/>
        </w:rPr>
        <w:t>Petroleum Distillates</w:t>
      </w:r>
      <w:r w:rsidR="004835B8">
        <w:rPr>
          <w:rFonts w:ascii="Abadi MT Condensed Light" w:hAnsi="Abadi MT Condensed Light"/>
          <w:sz w:val="16"/>
          <w:szCs w:val="16"/>
        </w:rPr>
        <w:t>:</w:t>
      </w:r>
      <w:r w:rsidR="004835B8">
        <w:rPr>
          <w:rFonts w:ascii="Abadi MT Condensed Light" w:hAnsi="Abadi MT Condensed Light"/>
          <w:sz w:val="16"/>
          <w:szCs w:val="16"/>
        </w:rPr>
        <w:tab/>
      </w:r>
      <w:r w:rsidR="0067330D">
        <w:rPr>
          <w:rFonts w:ascii="Abadi MT Condensed Light" w:hAnsi="Abadi MT Condensed Light"/>
          <w:sz w:val="16"/>
          <w:szCs w:val="16"/>
        </w:rPr>
        <w:t xml:space="preserve"> </w:t>
      </w:r>
      <w:r w:rsidR="00B2242A">
        <w:rPr>
          <w:rFonts w:ascii="Abadi MT Condensed Light" w:hAnsi="Abadi MT Condensed Light"/>
          <w:sz w:val="16"/>
          <w:szCs w:val="16"/>
        </w:rPr>
        <w:tab/>
      </w:r>
      <w:r w:rsidR="004835B8">
        <w:rPr>
          <w:rFonts w:ascii="Abadi MT Condensed Light" w:hAnsi="Abadi MT Condensed Light"/>
          <w:sz w:val="16"/>
          <w:szCs w:val="16"/>
        </w:rPr>
        <w:t>Oral (LD50</w:t>
      </w:r>
      <w:proofErr w:type="gramStart"/>
      <w:r w:rsidR="004835B8">
        <w:rPr>
          <w:rFonts w:ascii="Abadi MT Condensed Light" w:hAnsi="Abadi MT Condensed Light"/>
          <w:sz w:val="16"/>
          <w:szCs w:val="16"/>
        </w:rPr>
        <w:t xml:space="preserve">)  </w:t>
      </w:r>
      <w:r w:rsidR="00841BC3">
        <w:rPr>
          <w:rFonts w:ascii="Abadi MT Condensed Light" w:hAnsi="Abadi MT Condensed Light"/>
          <w:sz w:val="16"/>
          <w:szCs w:val="16"/>
        </w:rPr>
        <w:t>&gt;</w:t>
      </w:r>
      <w:proofErr w:type="gramEnd"/>
      <w:r w:rsidR="00841BC3">
        <w:rPr>
          <w:rFonts w:ascii="Abadi MT Condensed Light" w:hAnsi="Abadi MT Condensed Light"/>
          <w:sz w:val="16"/>
          <w:szCs w:val="16"/>
        </w:rPr>
        <w:t>2,000</w:t>
      </w:r>
      <w:r w:rsidR="005C54C1">
        <w:rPr>
          <w:rFonts w:ascii="Abadi MT Condensed Light" w:hAnsi="Abadi MT Condensed Light"/>
          <w:sz w:val="16"/>
          <w:szCs w:val="16"/>
        </w:rPr>
        <w:t xml:space="preserve"> mg/kg (rat)</w:t>
      </w:r>
    </w:p>
    <w:p w:rsidR="0031147C" w:rsidRPr="003265BB" w:rsidRDefault="0031147C" w:rsidP="00841BC3">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D72691">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w:t>
      </w:r>
      <w:r w:rsidR="004835B8">
        <w:rPr>
          <w:rFonts w:ascii="Abadi MT Condensed Light" w:hAnsi="Abadi MT Condensed Light"/>
          <w:sz w:val="16"/>
          <w:szCs w:val="16"/>
        </w:rPr>
        <w:t>.</w:t>
      </w:r>
      <w:r w:rsidR="00B2242A">
        <w:rPr>
          <w:rFonts w:ascii="Abadi MT Condensed Light" w:hAnsi="Abadi MT Condensed Light"/>
          <w:sz w:val="16"/>
          <w:szCs w:val="16"/>
        </w:rPr>
        <w:t xml:space="preserve"> </w:t>
      </w: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r w:rsidR="004835B8">
        <w:rPr>
          <w:rFonts w:ascii="Abadi MT Condensed Light" w:hAnsi="Abadi MT Condensed Light"/>
          <w:sz w:val="16"/>
          <w:szCs w:val="16"/>
        </w:rPr>
        <w:t xml:space="preserve">   </w:t>
      </w: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D72691">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D72691">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EA36B9">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EA36B9">
        <w:rPr>
          <w:rFonts w:ascii="Abadi MT Condensed Light" w:hAnsi="Abadi MT Condensed Light"/>
          <w:sz w:val="16"/>
          <w:szCs w:val="16"/>
        </w:rPr>
        <w:t>NA 1993, Compounds, cleaning liquid, 3, PG III (Contains Petroleum Distillates)</w:t>
      </w:r>
      <w:bookmarkStart w:id="0" w:name="_GoBack"/>
      <w:bookmarkEnd w:id="0"/>
    </w:p>
    <w:p w:rsidR="0031147C"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Note:</w:t>
      </w:r>
      <w:r w:rsidRPr="003265BB">
        <w:rPr>
          <w:rFonts w:ascii="Abadi MT Condensed Light" w:hAnsi="Abadi MT Condensed Light"/>
          <w:sz w:val="16"/>
          <w:szCs w:val="16"/>
        </w:rPr>
        <w:t xml:space="preserve"> Certain package sizes of this product may qualify for exceptions to DOT’s packaging, labeling and other requirements, and thus may</w:t>
      </w:r>
      <w:r w:rsidR="00115230">
        <w:rPr>
          <w:rFonts w:ascii="Abadi MT Condensed Light" w:hAnsi="Abadi MT Condensed Light"/>
          <w:sz w:val="16"/>
          <w:szCs w:val="16"/>
        </w:rPr>
        <w:t xml:space="preserve"> have different DOT </w:t>
      </w:r>
      <w:r w:rsidRPr="003265BB">
        <w:rPr>
          <w:rFonts w:ascii="Abadi MT Condensed Light" w:hAnsi="Abadi MT Condensed Light"/>
          <w:sz w:val="16"/>
          <w:szCs w:val="16"/>
        </w:rPr>
        <w:t xml:space="preserve">shipping names. For bulk shipments, see the shipping documents.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D72691">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D72691">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TSCA §8(b) Inventory</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SARA Title III §301-303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009A1FC2">
        <w:rPr>
          <w:rFonts w:ascii="Abadi MT Condensed Light" w:hAnsi="Abadi MT Condensed Light"/>
          <w:sz w:val="16"/>
          <w:szCs w:val="16"/>
        </w:rPr>
        <w:t>None</w:t>
      </w:r>
      <w:r w:rsidR="0067330D">
        <w:rPr>
          <w:rFonts w:ascii="Abadi MT Condensed Light" w:hAnsi="Abadi MT Condensed Light"/>
          <w:sz w:val="16"/>
          <w:szCs w:val="16"/>
        </w:rPr>
        <w:t xml:space="preserve"> </w:t>
      </w:r>
    </w:p>
    <w:p w:rsidR="005C54C1"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SARA Title III §311-312 Right-To-Know Hazardous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67330D">
        <w:rPr>
          <w:rFonts w:ascii="Abadi MT Condensed Light" w:hAnsi="Abadi MT Condensed Light"/>
          <w:sz w:val="16"/>
          <w:szCs w:val="16"/>
        </w:rPr>
        <w:t>Ethylene Glycol Butyl Ether</w:t>
      </w:r>
    </w:p>
    <w:p w:rsidR="00841BC3" w:rsidRPr="003265BB" w:rsidRDefault="00841BC3" w:rsidP="00D72691">
      <w:pPr>
        <w:tabs>
          <w:tab w:val="left" w:pos="720"/>
          <w:tab w:val="left" w:pos="2880"/>
        </w:tabs>
        <w:spacing w:after="0" w:line="170" w:lineRule="exact"/>
        <w:rPr>
          <w:rFonts w:ascii="Abadi MT Condensed Light" w:hAnsi="Abadi MT Condensed Light"/>
          <w:sz w:val="16"/>
          <w:szCs w:val="16"/>
        </w:rPr>
      </w:pP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r>
      <w:r>
        <w:rPr>
          <w:rFonts w:ascii="Abadi MT Condensed Light" w:hAnsi="Abadi MT Condensed Light"/>
          <w:sz w:val="16"/>
          <w:szCs w:val="16"/>
        </w:rPr>
        <w:tab/>
        <w:t>Petroleum Distillates</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67330D">
        <w:rPr>
          <w:rFonts w:ascii="Abadi MT Condensed Light" w:hAnsi="Abadi MT Condensed Light"/>
          <w:sz w:val="16"/>
          <w:szCs w:val="16"/>
        </w:rPr>
        <w:t xml:space="preserve">Ethylene Glycol Butyl Ether </w:t>
      </w:r>
    </w:p>
    <w:p w:rsidR="0031147C" w:rsidRPr="00981683" w:rsidRDefault="0031147C" w:rsidP="0031147C">
      <w:pPr>
        <w:tabs>
          <w:tab w:val="left" w:pos="720"/>
          <w:tab w:val="left" w:pos="2880"/>
        </w:tabs>
        <w:spacing w:after="0" w:line="240" w:lineRule="auto"/>
        <w:rPr>
          <w:sz w:val="8"/>
          <w:szCs w:val="8"/>
        </w:rPr>
      </w:pPr>
    </w:p>
    <w:p w:rsidR="0031147C" w:rsidRPr="003265BB" w:rsidRDefault="0031147C" w:rsidP="00D72691">
      <w:pPr>
        <w:tabs>
          <w:tab w:val="left" w:pos="720"/>
          <w:tab w:val="left" w:pos="2880"/>
        </w:tabs>
        <w:spacing w:after="0" w:line="170" w:lineRule="exact"/>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16: Other Information</w:t>
      </w:r>
    </w:p>
    <w:p w:rsidR="0031147C" w:rsidRPr="003265BB"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r w:rsidR="00A502FA">
        <w:rPr>
          <w:rFonts w:ascii="Abadi MT Condensed Light" w:hAnsi="Abadi MT Condensed Light"/>
          <w:sz w:val="16"/>
          <w:szCs w:val="16"/>
        </w:rPr>
        <w:t>May</w:t>
      </w:r>
      <w:r w:rsidR="00A502FA" w:rsidRPr="003265BB">
        <w:rPr>
          <w:rFonts w:ascii="Abadi MT Condensed Light" w:hAnsi="Abadi MT Condensed Light"/>
          <w:sz w:val="16"/>
          <w:szCs w:val="16"/>
        </w:rPr>
        <w:t xml:space="preserve"> 1, 2015</w:t>
      </w:r>
    </w:p>
    <w:p w:rsidR="00334802" w:rsidRDefault="0031147C" w:rsidP="00D72691">
      <w:pPr>
        <w:tabs>
          <w:tab w:val="left" w:pos="720"/>
          <w:tab w:val="left" w:pos="2880"/>
        </w:tabs>
        <w:spacing w:after="0" w:line="170" w:lineRule="exact"/>
        <w:rPr>
          <w:rFonts w:ascii="Abadi MT Condensed Light" w:hAnsi="Abadi MT Condensed Light"/>
          <w:sz w:val="16"/>
          <w:szCs w:val="16"/>
        </w:rPr>
      </w:pPr>
      <w:r w:rsidRPr="003265BB">
        <w:rPr>
          <w:rFonts w:ascii="Abadi MT Condensed Light" w:hAnsi="Abadi MT Condensed Light"/>
          <w:sz w:val="16"/>
          <w:szCs w:val="16"/>
        </w:rPr>
        <w:t>The information herein is believed to be correct, but is given without warranty or guaranty of any kind, express or implied. The hazards provided in this Safety Data Sheet apply to the product in its concentrated form, and may differ significantly after dilution</w:t>
      </w:r>
      <w:r w:rsidR="00B2242A">
        <w:rPr>
          <w:rFonts w:ascii="Abadi MT Condensed Light" w:hAnsi="Abadi MT Condensed Light"/>
          <w:sz w:val="16"/>
          <w:szCs w:val="16"/>
        </w:rPr>
        <w:t>.</w:t>
      </w:r>
    </w:p>
    <w:p w:rsidR="00D72691" w:rsidRPr="00D44819" w:rsidRDefault="00D72691" w:rsidP="00D72691">
      <w:pPr>
        <w:tabs>
          <w:tab w:val="left" w:pos="720"/>
          <w:tab w:val="left" w:pos="2880"/>
        </w:tabs>
        <w:spacing w:after="0" w:line="170" w:lineRule="exact"/>
        <w:rPr>
          <w:sz w:val="16"/>
          <w:szCs w:val="16"/>
        </w:rPr>
      </w:pPr>
    </w:p>
    <w:sectPr w:rsidR="00D72691" w:rsidRPr="00D44819" w:rsidSect="00C97789">
      <w:footerReference w:type="default" r:id="rId9"/>
      <w:pgSz w:w="7920" w:h="12240" w:orient="landscape" w:code="1"/>
      <w:pgMar w:top="360" w:right="360" w:bottom="360" w:left="3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03" w:rsidRDefault="00C42503" w:rsidP="0034725D">
      <w:pPr>
        <w:spacing w:after="0" w:line="240" w:lineRule="auto"/>
      </w:pPr>
      <w:r>
        <w:separator/>
      </w:r>
    </w:p>
  </w:endnote>
  <w:endnote w:type="continuationSeparator" w:id="0">
    <w:p w:rsidR="00C42503" w:rsidRDefault="00C42503" w:rsidP="00347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76" w:rsidRDefault="00C42503">
    <w:pPr>
      <w:pStyle w:val="Footer"/>
    </w:pPr>
  </w:p>
  <w:p w:rsidR="00301F70" w:rsidRDefault="00C425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03" w:rsidRDefault="00C42503" w:rsidP="0034725D">
      <w:pPr>
        <w:spacing w:after="0" w:line="240" w:lineRule="auto"/>
      </w:pPr>
      <w:r>
        <w:separator/>
      </w:r>
    </w:p>
  </w:footnote>
  <w:footnote w:type="continuationSeparator" w:id="0">
    <w:p w:rsidR="00C42503" w:rsidRDefault="00C42503" w:rsidP="00347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printTwoOnOne/>
  <w:footnotePr>
    <w:footnote w:id="-1"/>
    <w:footnote w:id="0"/>
  </w:footnotePr>
  <w:endnotePr>
    <w:endnote w:id="-1"/>
    <w:endnote w:id="0"/>
  </w:endnotePr>
  <w:compat/>
  <w:rsids>
    <w:rsidRoot w:val="0034725D"/>
    <w:rsid w:val="0007488A"/>
    <w:rsid w:val="00082608"/>
    <w:rsid w:val="000B6319"/>
    <w:rsid w:val="000B6AD4"/>
    <w:rsid w:val="000E021A"/>
    <w:rsid w:val="000F1631"/>
    <w:rsid w:val="00115230"/>
    <w:rsid w:val="00194145"/>
    <w:rsid w:val="001B5F24"/>
    <w:rsid w:val="001D220D"/>
    <w:rsid w:val="001D4B45"/>
    <w:rsid w:val="001E2CD2"/>
    <w:rsid w:val="00202D79"/>
    <w:rsid w:val="0021785D"/>
    <w:rsid w:val="0026298B"/>
    <w:rsid w:val="002A0952"/>
    <w:rsid w:val="002F13A8"/>
    <w:rsid w:val="0030631A"/>
    <w:rsid w:val="0031147C"/>
    <w:rsid w:val="00326190"/>
    <w:rsid w:val="00334802"/>
    <w:rsid w:val="0034725D"/>
    <w:rsid w:val="00353427"/>
    <w:rsid w:val="00371373"/>
    <w:rsid w:val="003833CE"/>
    <w:rsid w:val="003D189D"/>
    <w:rsid w:val="00414AB7"/>
    <w:rsid w:val="004835B8"/>
    <w:rsid w:val="004C1A2F"/>
    <w:rsid w:val="004C57E6"/>
    <w:rsid w:val="004E79D7"/>
    <w:rsid w:val="005C326E"/>
    <w:rsid w:val="005C54C1"/>
    <w:rsid w:val="005D4923"/>
    <w:rsid w:val="005E0BB0"/>
    <w:rsid w:val="00604B51"/>
    <w:rsid w:val="00653684"/>
    <w:rsid w:val="0067330D"/>
    <w:rsid w:val="006C756A"/>
    <w:rsid w:val="00752EF3"/>
    <w:rsid w:val="007762B5"/>
    <w:rsid w:val="007B4AE6"/>
    <w:rsid w:val="007B4BB8"/>
    <w:rsid w:val="007B5506"/>
    <w:rsid w:val="007C2FF5"/>
    <w:rsid w:val="007F658C"/>
    <w:rsid w:val="00841BC3"/>
    <w:rsid w:val="00880D6A"/>
    <w:rsid w:val="00890CA4"/>
    <w:rsid w:val="008D2BDB"/>
    <w:rsid w:val="008D7369"/>
    <w:rsid w:val="008F740C"/>
    <w:rsid w:val="00911747"/>
    <w:rsid w:val="009A1FC2"/>
    <w:rsid w:val="009C252C"/>
    <w:rsid w:val="009D60C0"/>
    <w:rsid w:val="009E563F"/>
    <w:rsid w:val="009F2B59"/>
    <w:rsid w:val="00A35ECC"/>
    <w:rsid w:val="00A502FA"/>
    <w:rsid w:val="00A73045"/>
    <w:rsid w:val="00A74A18"/>
    <w:rsid w:val="00AB4498"/>
    <w:rsid w:val="00AC7D17"/>
    <w:rsid w:val="00B10603"/>
    <w:rsid w:val="00B2242A"/>
    <w:rsid w:val="00BC03DE"/>
    <w:rsid w:val="00C20002"/>
    <w:rsid w:val="00C42503"/>
    <w:rsid w:val="00C50CA1"/>
    <w:rsid w:val="00CC7187"/>
    <w:rsid w:val="00D135A8"/>
    <w:rsid w:val="00D44369"/>
    <w:rsid w:val="00D44819"/>
    <w:rsid w:val="00D72691"/>
    <w:rsid w:val="00DC40CA"/>
    <w:rsid w:val="00DD14C5"/>
    <w:rsid w:val="00DD2908"/>
    <w:rsid w:val="00E25BF5"/>
    <w:rsid w:val="00E459D0"/>
    <w:rsid w:val="00EA36B9"/>
    <w:rsid w:val="00EB5A1A"/>
    <w:rsid w:val="00FD2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05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Crown Chemical</cp:lastModifiedBy>
  <cp:revision>2</cp:revision>
  <cp:lastPrinted>2014-12-29T16:02:00Z</cp:lastPrinted>
  <dcterms:created xsi:type="dcterms:W3CDTF">2015-05-08T18:42:00Z</dcterms:created>
  <dcterms:modified xsi:type="dcterms:W3CDTF">2015-05-08T18:42:00Z</dcterms:modified>
</cp:coreProperties>
</file>